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firstLine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Hlk9249208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药学院药学（1007）学位点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x批硕士学位论文答辩海报</w:t>
      </w:r>
    </w:p>
    <w:tbl>
      <w:tblPr>
        <w:tblStyle w:val="3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04"/>
        <w:gridCol w:w="1221"/>
        <w:gridCol w:w="6091"/>
        <w:gridCol w:w="536"/>
        <w:gridCol w:w="444"/>
        <w:gridCol w:w="463"/>
        <w:gridCol w:w="526"/>
        <w:gridCol w:w="516"/>
        <w:gridCol w:w="497"/>
        <w:gridCol w:w="585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64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31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研究生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教师</w:t>
            </w:r>
          </w:p>
        </w:tc>
        <w:tc>
          <w:tcPr>
            <w:tcW w:w="2182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484" w:type="pct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评  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6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3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3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82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5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16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8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18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2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</w:t>
            </w:r>
          </w:p>
        </w:tc>
        <w:tc>
          <w:tcPr>
            <w:tcW w:w="20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eastAsia="zh-CN"/>
              </w:rPr>
              <w:t>（线下）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.........................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.........................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3515" w:type="pct"/>
            <w:gridSpan w:val="4"/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答辩时间：20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日（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星期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）下午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开始。</w:t>
            </w:r>
          </w:p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答辩地点：石河子大学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学院二楼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xx会议室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。</w:t>
            </w:r>
          </w:p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方式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会议，会议号为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。</w:t>
            </w:r>
          </w:p>
        </w:tc>
        <w:tc>
          <w:tcPr>
            <w:tcW w:w="1484" w:type="pct"/>
            <w:gridSpan w:val="8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▲主席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△评委；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○秘书；</w:t>
            </w:r>
          </w:p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◆教授；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◇副教授；</w:t>
            </w:r>
          </w:p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■研究员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讲师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840" w:firstLineChars="300"/>
        <w:textAlignment w:val="auto"/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主席：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李某某教授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（中国科学院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xx所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，研究方向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left="838" w:leftChars="399"/>
        <w:textAlignment w:val="auto"/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委员：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xxx职称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（单位名称</w:t>
      </w:r>
      <w:r>
        <w:rPr>
          <w:rFonts w:hint="eastAsia" w:eastAsia="楷体" w:cs="Times New Roman"/>
          <w:b w:val="0"/>
          <w:bCs/>
          <w:sz w:val="28"/>
          <w:szCs w:val="28"/>
          <w:lang w:eastAsia="zh-CN"/>
        </w:rPr>
        <w:t>，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研究方向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；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xxx职称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（单位名称</w:t>
      </w:r>
      <w:r>
        <w:rPr>
          <w:rFonts w:hint="eastAsia" w:eastAsia="楷体" w:cs="Times New Roman"/>
          <w:b w:val="0"/>
          <w:bCs/>
          <w:sz w:val="28"/>
          <w:szCs w:val="28"/>
          <w:lang w:eastAsia="zh-CN"/>
        </w:rPr>
        <w:t>，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研究方向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）；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xxx职称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（单位名称</w:t>
      </w:r>
      <w:r>
        <w:rPr>
          <w:rFonts w:hint="eastAsia" w:eastAsia="楷体" w:cs="Times New Roman"/>
          <w:b w:val="0"/>
          <w:bCs/>
          <w:sz w:val="28"/>
          <w:szCs w:val="28"/>
          <w:lang w:eastAsia="zh-CN"/>
        </w:rPr>
        <w:t>，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研究方向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 xml:space="preserve">... ...  ... ... 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。</w:t>
      </w:r>
    </w:p>
    <w:p>
      <w:pPr>
        <w:rPr>
          <w:rFonts w:hint="default" w:ascii="Times New Roman" w:hAnsi="Times New Roman" w:eastAsia="楷体" w:cs="Times New Roman"/>
          <w:b w:val="0"/>
          <w:bCs/>
        </w:rPr>
      </w:pPr>
      <w:bookmarkStart w:id="1" w:name="_GoBack"/>
      <w:bookmarkEnd w:id="1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2QzMzZiNTY3NDNhMTNjNTA1NGRjNWMyNTFkMmMifQ=="/>
  </w:docVars>
  <w:rsids>
    <w:rsidRoot w:val="00172A27"/>
    <w:rsid w:val="001260AF"/>
    <w:rsid w:val="00172A27"/>
    <w:rsid w:val="00F9037B"/>
    <w:rsid w:val="01806887"/>
    <w:rsid w:val="037255D7"/>
    <w:rsid w:val="0C4C03BD"/>
    <w:rsid w:val="116616FE"/>
    <w:rsid w:val="130F51C0"/>
    <w:rsid w:val="174417BF"/>
    <w:rsid w:val="1ACB28BB"/>
    <w:rsid w:val="1D6B2AB2"/>
    <w:rsid w:val="2B57244D"/>
    <w:rsid w:val="3DE101F1"/>
    <w:rsid w:val="3FBD7D8E"/>
    <w:rsid w:val="407C5E04"/>
    <w:rsid w:val="62DA2E3C"/>
    <w:rsid w:val="64067C17"/>
    <w:rsid w:val="687D6A20"/>
    <w:rsid w:val="6C41357C"/>
    <w:rsid w:val="7E73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Autospacing="1" w:after="-2147483648" w:afterAutospacing="1" w:line="560" w:lineRule="exact"/>
      <w:ind w:firstLine="860" w:firstLineChars="200"/>
      <w:jc w:val="left"/>
      <w:outlineLvl w:val="2"/>
    </w:pPr>
    <w:rPr>
      <w:rFonts w:hint="eastAsia" w:ascii="宋体" w:hAnsi="宋体" w:eastAsia="仿宋_GB2312" w:cs="宋体"/>
      <w:b/>
      <w:kern w:val="0"/>
      <w:sz w:val="28"/>
      <w:szCs w:val="27"/>
      <w:lang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357</Characters>
  <Lines>3</Lines>
  <Paragraphs>1</Paragraphs>
  <TotalTime>1</TotalTime>
  <ScaleCrop>false</ScaleCrop>
  <LinksUpToDate>false</LinksUpToDate>
  <CharactersWithSpaces>376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2021-05-22T09:40:00Z</dcterms:created>
  <dc:creator>暗香1405450988</dc:creator>
  <cp:lastModifiedBy>安安</cp:lastModifiedBy>
  <cp:lastPrinted>2021-06-25T04:40:00Z</cp:lastPrinted>
  <dcterms:modified xsi:type="dcterms:W3CDTF">2022-05-17T02:11:49Z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B5C86EEE01704CCABF8CB533767E326F</vt:lpwstr>
  </property>
</Properties>
</file>